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A3" w:rsidRPr="008A41EF" w:rsidRDefault="005853A4" w:rsidP="00BA34C4">
      <w:pPr>
        <w:pStyle w:val="ConsPlusNonformat"/>
        <w:widowControl/>
        <w:tabs>
          <w:tab w:val="left" w:pos="7268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41EF">
        <w:rPr>
          <w:rFonts w:ascii="Times New Roman" w:hAnsi="Times New Roman" w:cs="Times New Roman"/>
          <w:b/>
          <w:sz w:val="27"/>
          <w:szCs w:val="27"/>
        </w:rPr>
        <w:t>Памятка</w:t>
      </w:r>
      <w:r w:rsidR="00EF133A">
        <w:rPr>
          <w:rFonts w:ascii="Times New Roman" w:hAnsi="Times New Roman" w:cs="Times New Roman"/>
          <w:b/>
          <w:sz w:val="27"/>
          <w:szCs w:val="27"/>
        </w:rPr>
        <w:t xml:space="preserve"> увольняемому</w:t>
      </w:r>
      <w:r w:rsidRPr="008A41EF">
        <w:rPr>
          <w:rFonts w:ascii="Times New Roman" w:hAnsi="Times New Roman" w:cs="Times New Roman"/>
          <w:b/>
          <w:sz w:val="27"/>
          <w:szCs w:val="27"/>
        </w:rPr>
        <w:t xml:space="preserve"> государственно</w:t>
      </w:r>
      <w:r w:rsidR="008C7543" w:rsidRPr="008A41EF">
        <w:rPr>
          <w:rFonts w:ascii="Times New Roman" w:hAnsi="Times New Roman" w:cs="Times New Roman"/>
          <w:b/>
          <w:sz w:val="27"/>
          <w:szCs w:val="27"/>
        </w:rPr>
        <w:t>му</w:t>
      </w:r>
      <w:r w:rsidRPr="008A41EF">
        <w:rPr>
          <w:rFonts w:ascii="Times New Roman" w:hAnsi="Times New Roman" w:cs="Times New Roman"/>
          <w:b/>
          <w:sz w:val="27"/>
          <w:szCs w:val="27"/>
        </w:rPr>
        <w:t xml:space="preserve"> гражданско</w:t>
      </w:r>
      <w:r w:rsidR="008C7543" w:rsidRPr="008A41EF">
        <w:rPr>
          <w:rFonts w:ascii="Times New Roman" w:hAnsi="Times New Roman" w:cs="Times New Roman"/>
          <w:b/>
          <w:sz w:val="27"/>
          <w:szCs w:val="27"/>
        </w:rPr>
        <w:t>му</w:t>
      </w:r>
      <w:r w:rsidRPr="008A41EF">
        <w:rPr>
          <w:rFonts w:ascii="Times New Roman" w:hAnsi="Times New Roman" w:cs="Times New Roman"/>
          <w:b/>
          <w:sz w:val="27"/>
          <w:szCs w:val="27"/>
        </w:rPr>
        <w:t xml:space="preserve"> служаще</w:t>
      </w:r>
      <w:r w:rsidR="008C7543" w:rsidRPr="008A41EF">
        <w:rPr>
          <w:rFonts w:ascii="Times New Roman" w:hAnsi="Times New Roman" w:cs="Times New Roman"/>
          <w:b/>
          <w:sz w:val="27"/>
          <w:szCs w:val="27"/>
        </w:rPr>
        <w:t>му</w:t>
      </w:r>
      <w:r w:rsidRPr="008A41EF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853A4" w:rsidRPr="008A41EF" w:rsidRDefault="005853A4" w:rsidP="0018090E">
      <w:pPr>
        <w:pStyle w:val="ConsPlusNonformat"/>
        <w:widowControl/>
        <w:tabs>
          <w:tab w:val="left" w:pos="7268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41EF">
        <w:rPr>
          <w:rFonts w:ascii="Times New Roman" w:hAnsi="Times New Roman" w:cs="Times New Roman"/>
          <w:b/>
          <w:sz w:val="27"/>
          <w:szCs w:val="27"/>
        </w:rPr>
        <w:t xml:space="preserve">Министерства </w:t>
      </w:r>
      <w:r w:rsidR="0018090E">
        <w:rPr>
          <w:rFonts w:ascii="Times New Roman" w:hAnsi="Times New Roman" w:cs="Times New Roman"/>
          <w:b/>
          <w:sz w:val="27"/>
          <w:szCs w:val="27"/>
        </w:rPr>
        <w:t>государственного управления, информационных технологий и связи Астраханской области</w:t>
      </w:r>
    </w:p>
    <w:p w:rsidR="005853A4" w:rsidRPr="008A41EF" w:rsidRDefault="005853A4" w:rsidP="00BA34C4">
      <w:pPr>
        <w:pStyle w:val="ConsPlusNonformat"/>
        <w:widowControl/>
        <w:tabs>
          <w:tab w:val="left" w:pos="7268"/>
        </w:tabs>
        <w:jc w:val="center"/>
        <w:rPr>
          <w:rFonts w:ascii="Times New Roman" w:hAnsi="Times New Roman" w:cs="Times New Roman"/>
          <w:sz w:val="27"/>
          <w:szCs w:val="27"/>
        </w:rPr>
      </w:pPr>
    </w:p>
    <w:p w:rsidR="00925B8A" w:rsidRPr="008A41EF" w:rsidRDefault="00925B8A" w:rsidP="00925B8A">
      <w:pPr>
        <w:pStyle w:val="ConsPlusNonformat"/>
        <w:widowControl/>
        <w:tabs>
          <w:tab w:val="left" w:pos="7268"/>
        </w:tabs>
        <w:ind w:left="5103"/>
        <w:rPr>
          <w:rFonts w:ascii="Times New Roman" w:hAnsi="Times New Roman" w:cs="Times New Roman"/>
          <w:sz w:val="27"/>
          <w:szCs w:val="27"/>
        </w:rPr>
      </w:pPr>
      <w:r w:rsidRPr="008A41EF">
        <w:rPr>
          <w:rFonts w:ascii="Times New Roman" w:hAnsi="Times New Roman" w:cs="Times New Roman"/>
          <w:sz w:val="27"/>
          <w:szCs w:val="27"/>
        </w:rPr>
        <w:t>__________________________________</w:t>
      </w:r>
    </w:p>
    <w:p w:rsidR="005853A4" w:rsidRPr="008A41EF" w:rsidRDefault="005853A4" w:rsidP="005853A4">
      <w:pPr>
        <w:pStyle w:val="ConsPlusNonformat"/>
        <w:widowControl/>
        <w:tabs>
          <w:tab w:val="left" w:pos="7268"/>
        </w:tabs>
        <w:ind w:left="5103"/>
        <w:rPr>
          <w:rFonts w:ascii="Times New Roman" w:hAnsi="Times New Roman" w:cs="Times New Roman"/>
          <w:sz w:val="27"/>
          <w:szCs w:val="27"/>
        </w:rPr>
      </w:pPr>
      <w:r w:rsidRPr="008A41EF">
        <w:rPr>
          <w:rFonts w:ascii="Times New Roman" w:hAnsi="Times New Roman" w:cs="Times New Roman"/>
          <w:sz w:val="27"/>
          <w:szCs w:val="27"/>
        </w:rPr>
        <w:t>__________________________________</w:t>
      </w:r>
    </w:p>
    <w:p w:rsidR="005853A4" w:rsidRPr="008A41EF" w:rsidRDefault="005853A4" w:rsidP="005853A4">
      <w:pPr>
        <w:pStyle w:val="ConsPlusNonformat"/>
        <w:widowControl/>
        <w:tabs>
          <w:tab w:val="left" w:pos="7268"/>
        </w:tabs>
        <w:ind w:left="5103"/>
        <w:jc w:val="center"/>
        <w:rPr>
          <w:rFonts w:ascii="Times New Roman" w:hAnsi="Times New Roman" w:cs="Times New Roman"/>
          <w:sz w:val="27"/>
          <w:szCs w:val="27"/>
        </w:rPr>
      </w:pPr>
      <w:r w:rsidRPr="008A41EF">
        <w:rPr>
          <w:rFonts w:ascii="Times New Roman" w:hAnsi="Times New Roman" w:cs="Times New Roman"/>
          <w:sz w:val="27"/>
          <w:szCs w:val="27"/>
        </w:rPr>
        <w:t>(ФИО)</w:t>
      </w:r>
    </w:p>
    <w:p w:rsidR="005853A4" w:rsidRPr="008A41EF" w:rsidRDefault="00293FC7" w:rsidP="00BA34C4">
      <w:pPr>
        <w:pStyle w:val="ConsPlusNonformat"/>
        <w:widowControl/>
        <w:tabs>
          <w:tab w:val="left" w:pos="7268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8A41EF">
        <w:rPr>
          <w:rFonts w:ascii="Times New Roman" w:hAnsi="Times New Roman" w:cs="Times New Roman"/>
          <w:sz w:val="27"/>
          <w:szCs w:val="27"/>
        </w:rPr>
        <w:t>Уважаемый</w:t>
      </w:r>
      <w:r w:rsidR="00E17333">
        <w:rPr>
          <w:rFonts w:ascii="Times New Roman" w:hAnsi="Times New Roman" w:cs="Times New Roman"/>
          <w:sz w:val="27"/>
          <w:szCs w:val="27"/>
        </w:rPr>
        <w:t xml:space="preserve"> </w:t>
      </w:r>
      <w:r w:rsidR="005853A4" w:rsidRPr="008A41EF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5853A4" w:rsidRPr="008A41EF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="005853A4" w:rsidRPr="008A41EF">
        <w:rPr>
          <w:rFonts w:ascii="Times New Roman" w:hAnsi="Times New Roman" w:cs="Times New Roman"/>
          <w:sz w:val="27"/>
          <w:szCs w:val="27"/>
        </w:rPr>
        <w:t>) _________________________________</w:t>
      </w:r>
    </w:p>
    <w:p w:rsidR="005853A4" w:rsidRDefault="005853A4" w:rsidP="00BA34C4">
      <w:pPr>
        <w:pStyle w:val="ConsPlusNonformat"/>
        <w:widowControl/>
        <w:tabs>
          <w:tab w:val="left" w:pos="726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E0861" w:rsidRPr="008A41EF" w:rsidRDefault="003C46A5" w:rsidP="001E0861">
      <w:pPr>
        <w:pStyle w:val="ConsPlusNonformat"/>
        <w:widowControl/>
        <w:tabs>
          <w:tab w:val="left" w:pos="7268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Информируем Вас, что в </w:t>
      </w:r>
      <w:r w:rsidR="00BE0C59">
        <w:rPr>
          <w:rFonts w:ascii="Times New Roman" w:hAnsi="Times New Roman" w:cs="Times New Roman"/>
          <w:sz w:val="27"/>
          <w:szCs w:val="27"/>
        </w:rPr>
        <w:t xml:space="preserve">течение </w:t>
      </w:r>
      <w:r w:rsidR="001E0861" w:rsidRPr="008A41EF">
        <w:rPr>
          <w:rFonts w:ascii="Times New Roman" w:hAnsi="Times New Roman" w:cs="Times New Roman"/>
          <w:sz w:val="27"/>
          <w:szCs w:val="27"/>
        </w:rPr>
        <w:t xml:space="preserve">двух лет после увольнения с государственной гражданской службы </w:t>
      </w:r>
      <w:r w:rsidR="00561B9C" w:rsidRPr="008A41EF">
        <w:rPr>
          <w:rFonts w:ascii="Times New Roman" w:hAnsi="Times New Roman" w:cs="Times New Roman"/>
          <w:sz w:val="27"/>
          <w:szCs w:val="27"/>
        </w:rPr>
        <w:t xml:space="preserve">Вы </w:t>
      </w:r>
      <w:r w:rsidR="001E0861" w:rsidRPr="008A41EF">
        <w:rPr>
          <w:rFonts w:ascii="Times New Roman" w:hAnsi="Times New Roman" w:cs="Times New Roman"/>
          <w:sz w:val="27"/>
          <w:szCs w:val="27"/>
        </w:rPr>
        <w:t xml:space="preserve">не вправе без согласия комиссии </w:t>
      </w:r>
      <w:r w:rsidR="0018090E">
        <w:rPr>
          <w:rFonts w:ascii="Times New Roman" w:hAnsi="Times New Roman" w:cs="Times New Roman"/>
          <w:sz w:val="27"/>
          <w:szCs w:val="27"/>
        </w:rPr>
        <w:t>м</w:t>
      </w:r>
      <w:r w:rsidR="0018090E" w:rsidRPr="0018090E">
        <w:rPr>
          <w:rFonts w:ascii="Times New Roman" w:hAnsi="Times New Roman" w:cs="Times New Roman"/>
          <w:sz w:val="27"/>
          <w:szCs w:val="27"/>
        </w:rPr>
        <w:t>инистерства государственного управления, информационных технологий и связи Астраханской области</w:t>
      </w:r>
      <w:r w:rsidR="0018090E">
        <w:rPr>
          <w:rFonts w:ascii="Times New Roman" w:hAnsi="Times New Roman" w:cs="Times New Roman"/>
          <w:sz w:val="27"/>
          <w:szCs w:val="27"/>
        </w:rPr>
        <w:t xml:space="preserve"> </w:t>
      </w:r>
      <w:r w:rsidR="001E0861" w:rsidRPr="008A41EF">
        <w:rPr>
          <w:rFonts w:ascii="Times New Roman" w:hAnsi="Times New Roman" w:cs="Times New Roman"/>
          <w:sz w:val="27"/>
          <w:szCs w:val="27"/>
        </w:rPr>
        <w:t xml:space="preserve">по соблюдению требований </w:t>
      </w:r>
      <w:r w:rsidR="001E0861" w:rsidRPr="008A41EF">
        <w:rPr>
          <w:rFonts w:ascii="Times New Roman" w:hAnsi="Times New Roman" w:cs="Times New Roman"/>
          <w:bCs/>
          <w:sz w:val="27"/>
          <w:szCs w:val="27"/>
        </w:rPr>
        <w:t>к служебному поведению федеральных государственных гражданских служащих и урегулированию конфликта интересов замещать на условиях трудового договора должности в организациях и (или) выполнять в данной организации работу на условиях гражданско-правового договора, если отдельные функции государственного управления данной организаци</w:t>
      </w:r>
      <w:r w:rsidR="00561B9C" w:rsidRPr="008A41EF">
        <w:rPr>
          <w:rFonts w:ascii="Times New Roman" w:hAnsi="Times New Roman" w:cs="Times New Roman"/>
          <w:bCs/>
          <w:sz w:val="27"/>
          <w:szCs w:val="27"/>
        </w:rPr>
        <w:t>и</w:t>
      </w:r>
      <w:r w:rsidR="001E0861" w:rsidRPr="008A41EF">
        <w:rPr>
          <w:rFonts w:ascii="Times New Roman" w:hAnsi="Times New Roman" w:cs="Times New Roman"/>
          <w:bCs/>
          <w:sz w:val="27"/>
          <w:szCs w:val="27"/>
        </w:rPr>
        <w:t xml:space="preserve"> входили в должностные (служебные) обязанности </w:t>
      </w:r>
      <w:r w:rsidR="008A41EF" w:rsidRPr="008A41EF">
        <w:rPr>
          <w:rFonts w:ascii="Times New Roman" w:hAnsi="Times New Roman" w:cs="Times New Roman"/>
          <w:bCs/>
          <w:sz w:val="27"/>
          <w:szCs w:val="27"/>
        </w:rPr>
        <w:t xml:space="preserve">государственного </w:t>
      </w:r>
      <w:r w:rsidR="001E0861" w:rsidRPr="008A41EF">
        <w:rPr>
          <w:rFonts w:ascii="Times New Roman" w:hAnsi="Times New Roman" w:cs="Times New Roman"/>
          <w:bCs/>
          <w:sz w:val="27"/>
          <w:szCs w:val="27"/>
        </w:rPr>
        <w:t>гражданского служащего</w:t>
      </w:r>
      <w:r w:rsidR="00877BF4" w:rsidRPr="00877BF4">
        <w:rPr>
          <w:rFonts w:ascii="Times New Roman" w:hAnsi="Times New Roman" w:cs="Times New Roman"/>
          <w:bCs/>
          <w:sz w:val="27"/>
          <w:szCs w:val="27"/>
          <w:vertAlign w:val="superscript"/>
        </w:rPr>
        <w:t>1, 2</w:t>
      </w:r>
      <w:r w:rsidR="001E0861" w:rsidRPr="008A41EF">
        <w:rPr>
          <w:rFonts w:ascii="Times New Roman" w:hAnsi="Times New Roman" w:cs="Times New Roman"/>
          <w:bCs/>
          <w:sz w:val="27"/>
          <w:szCs w:val="27"/>
        </w:rPr>
        <w:t>.</w:t>
      </w:r>
    </w:p>
    <w:p w:rsidR="006B6D38" w:rsidRDefault="00BA53FA" w:rsidP="00BA53FA">
      <w:pPr>
        <w:pStyle w:val="ConsPlusNonformat"/>
        <w:widowControl/>
        <w:tabs>
          <w:tab w:val="left" w:pos="7268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A41EF">
        <w:rPr>
          <w:rFonts w:ascii="Times New Roman" w:hAnsi="Times New Roman" w:cs="Times New Roman"/>
          <w:bCs/>
          <w:sz w:val="27"/>
          <w:szCs w:val="27"/>
        </w:rPr>
        <w:t xml:space="preserve">Кроме того, в течение двух лет после увольнения с государственной гражданской службы при заключении трудового договора и </w:t>
      </w:r>
      <w:r w:rsidR="00221869" w:rsidRPr="008A41EF">
        <w:rPr>
          <w:rFonts w:ascii="Times New Roman" w:hAnsi="Times New Roman" w:cs="Times New Roman"/>
          <w:bCs/>
          <w:sz w:val="27"/>
          <w:szCs w:val="27"/>
        </w:rPr>
        <w:t xml:space="preserve">(или) </w:t>
      </w:r>
      <w:r w:rsidRPr="008A41EF">
        <w:rPr>
          <w:rFonts w:ascii="Times New Roman" w:hAnsi="Times New Roman" w:cs="Times New Roman"/>
          <w:bCs/>
          <w:sz w:val="27"/>
          <w:szCs w:val="27"/>
        </w:rPr>
        <w:t>гражданско-правовых договоров</w:t>
      </w:r>
      <w:r w:rsidR="001E0861" w:rsidRPr="008A41EF">
        <w:rPr>
          <w:rFonts w:ascii="Times New Roman" w:hAnsi="Times New Roman" w:cs="Times New Roman"/>
          <w:bCs/>
          <w:sz w:val="27"/>
          <w:szCs w:val="27"/>
        </w:rPr>
        <w:t xml:space="preserve"> на выполнение работ (оказание </w:t>
      </w:r>
      <w:r w:rsidR="006B6D38">
        <w:rPr>
          <w:rFonts w:ascii="Times New Roman" w:hAnsi="Times New Roman" w:cs="Times New Roman"/>
          <w:bCs/>
          <w:sz w:val="27"/>
          <w:szCs w:val="27"/>
        </w:rPr>
        <w:t xml:space="preserve">организации </w:t>
      </w:r>
      <w:r w:rsidR="001E0861" w:rsidRPr="008A41EF">
        <w:rPr>
          <w:rFonts w:ascii="Times New Roman" w:hAnsi="Times New Roman" w:cs="Times New Roman"/>
          <w:bCs/>
          <w:sz w:val="27"/>
          <w:szCs w:val="27"/>
        </w:rPr>
        <w:t>услуг)</w:t>
      </w:r>
      <w:r w:rsidR="006B6D38">
        <w:rPr>
          <w:rFonts w:ascii="Times New Roman" w:hAnsi="Times New Roman" w:cs="Times New Roman"/>
          <w:bCs/>
          <w:sz w:val="27"/>
          <w:szCs w:val="27"/>
        </w:rPr>
        <w:t xml:space="preserve"> стоимостью более 100 тыс. рублей</w:t>
      </w:r>
      <w:r w:rsidR="001E0861" w:rsidRPr="008A41EF">
        <w:rPr>
          <w:rFonts w:ascii="Times New Roman" w:hAnsi="Times New Roman" w:cs="Times New Roman"/>
          <w:bCs/>
          <w:sz w:val="27"/>
          <w:szCs w:val="27"/>
        </w:rPr>
        <w:t xml:space="preserve"> Вы обязаны </w:t>
      </w:r>
      <w:proofErr w:type="gramStart"/>
      <w:r w:rsidR="001E0861" w:rsidRPr="008A41EF">
        <w:rPr>
          <w:rFonts w:ascii="Times New Roman" w:hAnsi="Times New Roman" w:cs="Times New Roman"/>
          <w:bCs/>
          <w:sz w:val="27"/>
          <w:szCs w:val="27"/>
        </w:rPr>
        <w:t>сообщать  работодателю</w:t>
      </w:r>
      <w:proofErr w:type="gramEnd"/>
      <w:r w:rsidR="001E0861" w:rsidRPr="008A41EF">
        <w:rPr>
          <w:rFonts w:ascii="Times New Roman" w:hAnsi="Times New Roman" w:cs="Times New Roman"/>
          <w:bCs/>
          <w:sz w:val="27"/>
          <w:szCs w:val="27"/>
        </w:rPr>
        <w:t xml:space="preserve"> сведения </w:t>
      </w:r>
      <w:r w:rsidR="006B6D38">
        <w:rPr>
          <w:rFonts w:ascii="Times New Roman" w:hAnsi="Times New Roman" w:cs="Times New Roman"/>
          <w:bCs/>
          <w:sz w:val="27"/>
          <w:szCs w:val="27"/>
        </w:rPr>
        <w:t>о последнем месте своей службы.</w:t>
      </w:r>
    </w:p>
    <w:p w:rsidR="0037333F" w:rsidRDefault="006B6D38" w:rsidP="00BA53FA">
      <w:pPr>
        <w:pStyle w:val="ConsPlusNonformat"/>
        <w:widowControl/>
        <w:tabs>
          <w:tab w:val="left" w:pos="7268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О</w:t>
      </w:r>
      <w:r w:rsidR="0037333F">
        <w:rPr>
          <w:rFonts w:ascii="Times New Roman" w:hAnsi="Times New Roman" w:cs="Times New Roman"/>
          <w:bCs/>
          <w:sz w:val="27"/>
          <w:szCs w:val="27"/>
        </w:rPr>
        <w:t>дновременно с этим сообщаем, что после заключения</w:t>
      </w:r>
      <w:r w:rsidR="001E0861" w:rsidRPr="008A41E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61B9C" w:rsidRPr="008A41EF">
        <w:rPr>
          <w:rFonts w:ascii="Times New Roman" w:hAnsi="Times New Roman" w:cs="Times New Roman"/>
          <w:bCs/>
          <w:sz w:val="27"/>
          <w:szCs w:val="27"/>
        </w:rPr>
        <w:t xml:space="preserve">с Вами </w:t>
      </w:r>
      <w:r w:rsidR="001E0861" w:rsidRPr="008A41EF">
        <w:rPr>
          <w:rFonts w:ascii="Times New Roman" w:hAnsi="Times New Roman" w:cs="Times New Roman"/>
          <w:bCs/>
          <w:sz w:val="27"/>
          <w:szCs w:val="27"/>
        </w:rPr>
        <w:t xml:space="preserve">трудового договора, </w:t>
      </w:r>
      <w:r w:rsidR="0037333F">
        <w:rPr>
          <w:rFonts w:ascii="Times New Roman" w:hAnsi="Times New Roman" w:cs="Times New Roman"/>
          <w:bCs/>
          <w:sz w:val="27"/>
          <w:szCs w:val="27"/>
        </w:rPr>
        <w:t xml:space="preserve">организация в десятидневный срок обязана направлять информацию в </w:t>
      </w:r>
      <w:r w:rsidR="0018090E">
        <w:rPr>
          <w:rFonts w:ascii="Times New Roman" w:hAnsi="Times New Roman" w:cs="Times New Roman"/>
          <w:bCs/>
          <w:sz w:val="27"/>
          <w:szCs w:val="27"/>
        </w:rPr>
        <w:t>министерство</w:t>
      </w:r>
      <w:r w:rsidR="0018090E" w:rsidRPr="0018090E">
        <w:rPr>
          <w:rFonts w:ascii="Times New Roman" w:hAnsi="Times New Roman" w:cs="Times New Roman"/>
          <w:bCs/>
          <w:sz w:val="27"/>
          <w:szCs w:val="27"/>
        </w:rPr>
        <w:t xml:space="preserve"> государственного управления, информационных технологий и связи Астраханской области</w:t>
      </w:r>
      <w:r w:rsidR="0037333F">
        <w:rPr>
          <w:rFonts w:ascii="Times New Roman" w:hAnsi="Times New Roman" w:cs="Times New Roman"/>
          <w:bCs/>
          <w:sz w:val="27"/>
          <w:szCs w:val="27"/>
        </w:rPr>
        <w:t xml:space="preserve"> о Вашем трудоустройстве</w:t>
      </w:r>
      <w:r>
        <w:rPr>
          <w:rFonts w:ascii="Times New Roman" w:hAnsi="Times New Roman" w:cs="Times New Roman"/>
          <w:bCs/>
          <w:sz w:val="27"/>
          <w:szCs w:val="27"/>
        </w:rPr>
        <w:t xml:space="preserve"> или о заключении с Вами гражданско-правового договора</w:t>
      </w:r>
      <w:r w:rsidR="00877BF4" w:rsidRPr="00877BF4">
        <w:rPr>
          <w:rFonts w:ascii="Times New Roman" w:hAnsi="Times New Roman" w:cs="Times New Roman"/>
          <w:bCs/>
          <w:sz w:val="27"/>
          <w:szCs w:val="27"/>
          <w:vertAlign w:val="superscript"/>
        </w:rPr>
        <w:t>3</w:t>
      </w:r>
      <w:r w:rsidR="0037333F">
        <w:rPr>
          <w:rFonts w:ascii="Times New Roman" w:hAnsi="Times New Roman" w:cs="Times New Roman"/>
          <w:bCs/>
          <w:sz w:val="27"/>
          <w:szCs w:val="27"/>
        </w:rPr>
        <w:t>.</w:t>
      </w:r>
    </w:p>
    <w:p w:rsidR="00BA53FA" w:rsidRDefault="001E0861" w:rsidP="00BA53FA">
      <w:pPr>
        <w:pStyle w:val="ConsPlusNonformat"/>
        <w:widowControl/>
        <w:tabs>
          <w:tab w:val="left" w:pos="7268"/>
        </w:tabs>
        <w:ind w:firstLine="709"/>
        <w:jc w:val="both"/>
        <w:rPr>
          <w:bCs/>
        </w:rPr>
      </w:pPr>
      <w:r w:rsidRPr="008A41EF">
        <w:rPr>
          <w:rFonts w:ascii="Times New Roman" w:hAnsi="Times New Roman" w:cs="Times New Roman"/>
          <w:bCs/>
          <w:sz w:val="27"/>
          <w:szCs w:val="27"/>
        </w:rPr>
        <w:t>Неисполнение работодателем данной обязанности является правонарушением и влечет ответственность в соответствии с законодательством Российской Федерации.</w:t>
      </w:r>
    </w:p>
    <w:p w:rsidR="002B7205" w:rsidRDefault="002B7205" w:rsidP="00416CE8">
      <w:pPr>
        <w:pStyle w:val="2"/>
        <w:ind w:firstLine="709"/>
        <w:rPr>
          <w:bCs/>
        </w:rPr>
      </w:pPr>
    </w:p>
    <w:p w:rsidR="002B7205" w:rsidRDefault="002B7205" w:rsidP="00416CE8">
      <w:pPr>
        <w:pStyle w:val="2"/>
        <w:ind w:firstLine="709"/>
        <w:rPr>
          <w:bCs/>
        </w:rPr>
      </w:pPr>
    </w:p>
    <w:p w:rsidR="0018090E" w:rsidRDefault="008879A6" w:rsidP="008879A6">
      <w:pPr>
        <w:pStyle w:val="2"/>
        <w:ind w:firstLine="0"/>
        <w:rPr>
          <w:bCs/>
          <w:sz w:val="27"/>
          <w:szCs w:val="27"/>
        </w:rPr>
      </w:pPr>
      <w:r w:rsidRPr="008A41EF">
        <w:rPr>
          <w:bCs/>
          <w:sz w:val="27"/>
          <w:szCs w:val="27"/>
        </w:rPr>
        <w:t>Начальник отдела кадров</w:t>
      </w:r>
      <w:r w:rsidR="0018090E">
        <w:rPr>
          <w:bCs/>
          <w:sz w:val="27"/>
          <w:szCs w:val="27"/>
        </w:rPr>
        <w:t xml:space="preserve">ой и </w:t>
      </w:r>
    </w:p>
    <w:p w:rsidR="00221869" w:rsidRPr="00E17333" w:rsidRDefault="0018090E" w:rsidP="008879A6">
      <w:pPr>
        <w:pStyle w:val="2"/>
        <w:ind w:firstLine="0"/>
        <w:rPr>
          <w:bCs/>
          <w:sz w:val="27"/>
          <w:szCs w:val="27"/>
        </w:rPr>
      </w:pPr>
      <w:r>
        <w:rPr>
          <w:bCs/>
          <w:sz w:val="27"/>
          <w:szCs w:val="27"/>
        </w:rPr>
        <w:t>организационной работы</w:t>
      </w:r>
      <w:r w:rsidR="008879A6" w:rsidRPr="008A41EF">
        <w:rPr>
          <w:bCs/>
          <w:sz w:val="27"/>
          <w:szCs w:val="27"/>
        </w:rPr>
        <w:t xml:space="preserve"> </w:t>
      </w:r>
    </w:p>
    <w:p w:rsidR="00221869" w:rsidRDefault="00221869" w:rsidP="00221869">
      <w:pPr>
        <w:pStyle w:val="ConsPlusNonformat"/>
        <w:widowControl/>
        <w:tabs>
          <w:tab w:val="left" w:pos="726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090E" w:rsidRDefault="0018090E" w:rsidP="00221869">
      <w:pPr>
        <w:pStyle w:val="ConsPlusNonformat"/>
        <w:widowControl/>
        <w:tabs>
          <w:tab w:val="left" w:pos="726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090E" w:rsidRDefault="0018090E" w:rsidP="00221869">
      <w:pPr>
        <w:pStyle w:val="ConsPlusNonformat"/>
        <w:widowControl/>
        <w:tabs>
          <w:tab w:val="left" w:pos="7268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1869" w:rsidRPr="008A41EF" w:rsidRDefault="00221869" w:rsidP="00221869">
      <w:pPr>
        <w:pStyle w:val="ConsPlusNonformat"/>
        <w:widowControl/>
        <w:tabs>
          <w:tab w:val="left" w:pos="7268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8A41EF">
        <w:rPr>
          <w:rFonts w:ascii="Times New Roman" w:hAnsi="Times New Roman" w:cs="Times New Roman"/>
          <w:sz w:val="27"/>
          <w:szCs w:val="27"/>
        </w:rPr>
        <w:t>Ознакомлен (на) ________________________________</w:t>
      </w:r>
    </w:p>
    <w:sectPr w:rsidR="00221869" w:rsidRPr="008A41EF" w:rsidSect="008A41EF">
      <w:headerReference w:type="default" r:id="rId8"/>
      <w:footerReference w:type="first" r:id="rId9"/>
      <w:pgSz w:w="11906" w:h="16838" w:code="9"/>
      <w:pgMar w:top="709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ED" w:rsidRDefault="00C90AED" w:rsidP="00621BA7">
      <w:pPr>
        <w:spacing w:after="0" w:line="240" w:lineRule="auto"/>
      </w:pPr>
      <w:r>
        <w:separator/>
      </w:r>
    </w:p>
  </w:endnote>
  <w:endnote w:type="continuationSeparator" w:id="0">
    <w:p w:rsidR="00C90AED" w:rsidRDefault="00C90AED" w:rsidP="0062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D38" w:rsidRDefault="006B6D38">
    <w:pPr>
      <w:pStyle w:val="a6"/>
      <w:rPr>
        <w:rFonts w:ascii="Times New Roman" w:hAnsi="Times New Roman" w:cs="Times New Roman"/>
        <w:sz w:val="20"/>
      </w:rPr>
    </w:pPr>
    <w:r w:rsidRPr="006B6D38">
      <w:rPr>
        <w:rFonts w:ascii="Times New Roman" w:hAnsi="Times New Roman" w:cs="Times New Roman"/>
        <w:sz w:val="20"/>
      </w:rPr>
      <w:t>1. Федеральный закон от 27.07.2004 № 79-ФЗ «О государственной гражданской службе»</w:t>
    </w:r>
    <w:r>
      <w:rPr>
        <w:rFonts w:ascii="Times New Roman" w:hAnsi="Times New Roman" w:cs="Times New Roman"/>
        <w:sz w:val="20"/>
      </w:rPr>
      <w:t>;</w:t>
    </w:r>
  </w:p>
  <w:p w:rsidR="006B6D38" w:rsidRDefault="006B6D38">
    <w:pPr>
      <w:pStyle w:val="a6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2. Федеральный закон от 25.12.2008 № № 273-ФЗ </w:t>
    </w:r>
    <w:proofErr w:type="gramStart"/>
    <w:r>
      <w:rPr>
        <w:rFonts w:ascii="Times New Roman" w:hAnsi="Times New Roman" w:cs="Times New Roman"/>
        <w:sz w:val="20"/>
      </w:rPr>
      <w:t>« О</w:t>
    </w:r>
    <w:proofErr w:type="gramEnd"/>
    <w:r>
      <w:rPr>
        <w:rFonts w:ascii="Times New Roman" w:hAnsi="Times New Roman" w:cs="Times New Roman"/>
        <w:sz w:val="20"/>
      </w:rPr>
      <w:t xml:space="preserve"> противодействии коррупции;</w:t>
    </w:r>
  </w:p>
  <w:p w:rsidR="006B6D38" w:rsidRPr="006B6D38" w:rsidRDefault="006B6D38" w:rsidP="006B6D38">
    <w:pPr>
      <w:pStyle w:val="a6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3. Постановлени</w:t>
    </w:r>
    <w:r w:rsidR="00877BF4">
      <w:rPr>
        <w:rFonts w:ascii="Times New Roman" w:hAnsi="Times New Roman" w:cs="Times New Roman"/>
        <w:sz w:val="20"/>
      </w:rPr>
      <w:t>е</w:t>
    </w:r>
    <w:r>
      <w:rPr>
        <w:rFonts w:ascii="Times New Roman" w:hAnsi="Times New Roman" w:cs="Times New Roman"/>
        <w:sz w:val="20"/>
      </w:rPr>
      <w:t xml:space="preserve"> Правительства Российской Федерации от 21.01.2015 № 29 «Об утверждении Правил сообщения работодателям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 правовым актами Российской Федерации»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ED" w:rsidRDefault="00C90AED" w:rsidP="00621BA7">
      <w:pPr>
        <w:spacing w:after="0" w:line="240" w:lineRule="auto"/>
      </w:pPr>
      <w:r>
        <w:separator/>
      </w:r>
    </w:p>
  </w:footnote>
  <w:footnote w:type="continuationSeparator" w:id="0">
    <w:p w:rsidR="00C90AED" w:rsidRDefault="00C90AED" w:rsidP="0062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6450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07EB2" w:rsidRPr="009D7945" w:rsidRDefault="00207EB2">
        <w:pPr>
          <w:pStyle w:val="a4"/>
          <w:jc w:val="center"/>
          <w:rPr>
            <w:sz w:val="28"/>
            <w:szCs w:val="28"/>
          </w:rPr>
        </w:pPr>
        <w:r w:rsidRPr="009D7945">
          <w:rPr>
            <w:sz w:val="28"/>
            <w:szCs w:val="28"/>
          </w:rPr>
          <w:fldChar w:fldCharType="begin"/>
        </w:r>
        <w:r w:rsidRPr="009D7945">
          <w:rPr>
            <w:sz w:val="28"/>
            <w:szCs w:val="28"/>
          </w:rPr>
          <w:instrText>PAGE   \* MERGEFORMAT</w:instrText>
        </w:r>
        <w:r w:rsidRPr="009D7945">
          <w:rPr>
            <w:sz w:val="28"/>
            <w:szCs w:val="28"/>
          </w:rPr>
          <w:fldChar w:fldCharType="separate"/>
        </w:r>
        <w:r w:rsidR="0037333F">
          <w:rPr>
            <w:noProof/>
            <w:sz w:val="28"/>
            <w:szCs w:val="28"/>
          </w:rPr>
          <w:t>2</w:t>
        </w:r>
        <w:r w:rsidRPr="009D7945">
          <w:rPr>
            <w:sz w:val="28"/>
            <w:szCs w:val="28"/>
          </w:rPr>
          <w:fldChar w:fldCharType="end"/>
        </w:r>
      </w:p>
    </w:sdtContent>
  </w:sdt>
  <w:p w:rsidR="00621BA7" w:rsidRDefault="00621B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77C5E"/>
    <w:multiLevelType w:val="hybridMultilevel"/>
    <w:tmpl w:val="CF1037A4"/>
    <w:lvl w:ilvl="0" w:tplc="0C00A050">
      <w:start w:val="1"/>
      <w:numFmt w:val="decimal"/>
      <w:lvlText w:val="%1)"/>
      <w:lvlJc w:val="left"/>
      <w:pPr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F082E6E"/>
    <w:multiLevelType w:val="hybridMultilevel"/>
    <w:tmpl w:val="DE7246E0"/>
    <w:lvl w:ilvl="0" w:tplc="B172C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AA"/>
    <w:rsid w:val="000574A3"/>
    <w:rsid w:val="00067EF6"/>
    <w:rsid w:val="00094C6D"/>
    <w:rsid w:val="00094C93"/>
    <w:rsid w:val="000A13F9"/>
    <w:rsid w:val="000D20E5"/>
    <w:rsid w:val="001145DF"/>
    <w:rsid w:val="00142D58"/>
    <w:rsid w:val="0018090E"/>
    <w:rsid w:val="001C68F3"/>
    <w:rsid w:val="001E0861"/>
    <w:rsid w:val="001E3E7E"/>
    <w:rsid w:val="001F3100"/>
    <w:rsid w:val="00207EB2"/>
    <w:rsid w:val="00221869"/>
    <w:rsid w:val="002503FE"/>
    <w:rsid w:val="00292927"/>
    <w:rsid w:val="00293FC7"/>
    <w:rsid w:val="002B7205"/>
    <w:rsid w:val="00345550"/>
    <w:rsid w:val="0037333F"/>
    <w:rsid w:val="00393EF0"/>
    <w:rsid w:val="00394A81"/>
    <w:rsid w:val="003C46A5"/>
    <w:rsid w:val="00416CE8"/>
    <w:rsid w:val="004E091D"/>
    <w:rsid w:val="005123BC"/>
    <w:rsid w:val="00526477"/>
    <w:rsid w:val="00531D56"/>
    <w:rsid w:val="00542B6A"/>
    <w:rsid w:val="00543DCE"/>
    <w:rsid w:val="00561B9C"/>
    <w:rsid w:val="005853A4"/>
    <w:rsid w:val="005A2EF6"/>
    <w:rsid w:val="005A34A5"/>
    <w:rsid w:val="005A6D80"/>
    <w:rsid w:val="005B2C94"/>
    <w:rsid w:val="005B66A3"/>
    <w:rsid w:val="005C2DE6"/>
    <w:rsid w:val="005D7D8D"/>
    <w:rsid w:val="005E7AB8"/>
    <w:rsid w:val="00614574"/>
    <w:rsid w:val="00621BA7"/>
    <w:rsid w:val="006713C2"/>
    <w:rsid w:val="006B5D47"/>
    <w:rsid w:val="006B6D38"/>
    <w:rsid w:val="006D76A2"/>
    <w:rsid w:val="006E72CF"/>
    <w:rsid w:val="00776730"/>
    <w:rsid w:val="00877BF4"/>
    <w:rsid w:val="008879A6"/>
    <w:rsid w:val="008A41EF"/>
    <w:rsid w:val="008C7543"/>
    <w:rsid w:val="00915B98"/>
    <w:rsid w:val="00925B8A"/>
    <w:rsid w:val="00952BA3"/>
    <w:rsid w:val="00952BF5"/>
    <w:rsid w:val="00982F8B"/>
    <w:rsid w:val="009D7945"/>
    <w:rsid w:val="00A259A3"/>
    <w:rsid w:val="00A639AA"/>
    <w:rsid w:val="00A70659"/>
    <w:rsid w:val="00A77792"/>
    <w:rsid w:val="00AB43AB"/>
    <w:rsid w:val="00AD0DF9"/>
    <w:rsid w:val="00AD1882"/>
    <w:rsid w:val="00B4663A"/>
    <w:rsid w:val="00B6348A"/>
    <w:rsid w:val="00BA34C4"/>
    <w:rsid w:val="00BA53FA"/>
    <w:rsid w:val="00BE0C59"/>
    <w:rsid w:val="00BE34F3"/>
    <w:rsid w:val="00C3478C"/>
    <w:rsid w:val="00C357BE"/>
    <w:rsid w:val="00C76953"/>
    <w:rsid w:val="00C90AED"/>
    <w:rsid w:val="00CB6685"/>
    <w:rsid w:val="00D02EC7"/>
    <w:rsid w:val="00D156F9"/>
    <w:rsid w:val="00D22F37"/>
    <w:rsid w:val="00D33139"/>
    <w:rsid w:val="00D512E4"/>
    <w:rsid w:val="00D72218"/>
    <w:rsid w:val="00D93D68"/>
    <w:rsid w:val="00D965A2"/>
    <w:rsid w:val="00DE2BE1"/>
    <w:rsid w:val="00E17333"/>
    <w:rsid w:val="00E55FDF"/>
    <w:rsid w:val="00E9338C"/>
    <w:rsid w:val="00EC565F"/>
    <w:rsid w:val="00EF133A"/>
    <w:rsid w:val="00F66B51"/>
    <w:rsid w:val="00F93F82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94021"/>
  <w15:docId w15:val="{527B1EED-45B7-4068-A123-965D6FCC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3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06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BA7"/>
  </w:style>
  <w:style w:type="paragraph" w:styleId="a6">
    <w:name w:val="footer"/>
    <w:basedOn w:val="a"/>
    <w:link w:val="a7"/>
    <w:uiPriority w:val="99"/>
    <w:unhideWhenUsed/>
    <w:rsid w:val="0062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BA7"/>
  </w:style>
  <w:style w:type="character" w:styleId="a8">
    <w:name w:val="line number"/>
    <w:basedOn w:val="a0"/>
    <w:uiPriority w:val="99"/>
    <w:semiHidden/>
    <w:unhideWhenUsed/>
    <w:rsid w:val="000574A3"/>
  </w:style>
  <w:style w:type="paragraph" w:styleId="a9">
    <w:name w:val="Balloon Text"/>
    <w:basedOn w:val="a"/>
    <w:link w:val="aa"/>
    <w:uiPriority w:val="99"/>
    <w:semiHidden/>
    <w:unhideWhenUsed/>
    <w:rsid w:val="0005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74A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D512E4"/>
    <w:rPr>
      <w:color w:val="0000FF"/>
      <w:u w:val="single"/>
    </w:rPr>
  </w:style>
  <w:style w:type="paragraph" w:styleId="2">
    <w:name w:val="Body Text Indent 2"/>
    <w:basedOn w:val="a"/>
    <w:link w:val="20"/>
    <w:rsid w:val="005123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23B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1A16-BC3D-4D62-877A-E72A0D81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Мозговая Ольга Игоревна</cp:lastModifiedBy>
  <cp:revision>3</cp:revision>
  <cp:lastPrinted>2015-01-27T14:17:00Z</cp:lastPrinted>
  <dcterms:created xsi:type="dcterms:W3CDTF">2021-03-25T09:43:00Z</dcterms:created>
  <dcterms:modified xsi:type="dcterms:W3CDTF">2021-03-25T10:05:00Z</dcterms:modified>
</cp:coreProperties>
</file>